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C" w:rsidRPr="002636E4" w:rsidRDefault="00DC6A6C" w:rsidP="008A465A">
      <w:pPr>
        <w:pStyle w:val="ListParagraph"/>
        <w:spacing w:after="0" w:line="240" w:lineRule="auto"/>
        <w:jc w:val="center"/>
        <w:rPr>
          <w:b/>
          <w:sz w:val="40"/>
        </w:rPr>
      </w:pPr>
      <w:r w:rsidRPr="002636E4">
        <w:rPr>
          <w:b/>
          <w:sz w:val="40"/>
        </w:rPr>
        <w:t>The Hobbit Project Guidelines</w:t>
      </w:r>
    </w:p>
    <w:p w:rsidR="00DC6A6C" w:rsidRPr="002636E4" w:rsidRDefault="00DC6A6C" w:rsidP="008A465A">
      <w:pPr>
        <w:spacing w:after="0" w:line="240" w:lineRule="auto"/>
        <w:rPr>
          <w:b/>
          <w:sz w:val="28"/>
          <w:u w:val="single"/>
        </w:rPr>
      </w:pPr>
      <w:r w:rsidRPr="002636E4">
        <w:rPr>
          <w:b/>
          <w:sz w:val="28"/>
          <w:u w:val="single"/>
        </w:rPr>
        <w:t>Character Cards:</w:t>
      </w:r>
    </w:p>
    <w:p w:rsidR="008A465A" w:rsidRDefault="008A465A" w:rsidP="008A465A">
      <w:pPr>
        <w:spacing w:after="0" w:line="240" w:lineRule="auto"/>
        <w:rPr>
          <w:sz w:val="24"/>
        </w:rPr>
      </w:pPr>
    </w:p>
    <w:p w:rsidR="00DC6A6C" w:rsidRPr="002636E4" w:rsidRDefault="002636E4" w:rsidP="008A465A">
      <w:pPr>
        <w:spacing w:after="0" w:line="240" w:lineRule="auto"/>
        <w:rPr>
          <w:sz w:val="24"/>
        </w:rPr>
      </w:pPr>
      <w:r w:rsidRPr="008A465A">
        <w:rPr>
          <w:sz w:val="24"/>
          <w:u w:val="single"/>
        </w:rPr>
        <w:t>Art</w:t>
      </w:r>
      <w:r w:rsidRPr="002636E4">
        <w:rPr>
          <w:sz w:val="24"/>
        </w:rPr>
        <w:t xml:space="preserve">: drawings show skill, colour, and a strong likeness to the characters (ex. </w:t>
      </w:r>
      <w:proofErr w:type="spellStart"/>
      <w:r w:rsidRPr="002636E4">
        <w:rPr>
          <w:sz w:val="24"/>
        </w:rPr>
        <w:t>Thorin</w:t>
      </w:r>
      <w:proofErr w:type="spellEnd"/>
      <w:r w:rsidRPr="002636E4">
        <w:rPr>
          <w:sz w:val="24"/>
        </w:rPr>
        <w:t xml:space="preserve"> has a silver tassel)</w:t>
      </w:r>
    </w:p>
    <w:p w:rsidR="002636E4" w:rsidRDefault="002636E4" w:rsidP="008A465A">
      <w:pPr>
        <w:spacing w:after="0" w:line="240" w:lineRule="auto"/>
        <w:rPr>
          <w:sz w:val="24"/>
        </w:rPr>
      </w:pPr>
      <w:r w:rsidRPr="008A465A">
        <w:rPr>
          <w:sz w:val="24"/>
          <w:u w:val="single"/>
        </w:rPr>
        <w:t>L.A.</w:t>
      </w:r>
      <w:r w:rsidRPr="00F762AE">
        <w:rPr>
          <w:sz w:val="24"/>
        </w:rPr>
        <w:t>: 10 details for major characters &amp; 5 details for minor characters</w:t>
      </w:r>
    </w:p>
    <w:p w:rsidR="008A465A" w:rsidRPr="00F762AE" w:rsidRDefault="008A465A" w:rsidP="008A465A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Ind w:w="897" w:type="dxa"/>
        <w:tblLook w:val="04A0"/>
      </w:tblPr>
      <w:tblGrid>
        <w:gridCol w:w="629"/>
        <w:gridCol w:w="629"/>
        <w:gridCol w:w="2915"/>
        <w:gridCol w:w="654"/>
        <w:gridCol w:w="621"/>
        <w:gridCol w:w="3261"/>
      </w:tblGrid>
      <w:tr w:rsidR="00681861" w:rsidRPr="00681861" w:rsidTr="0094537A">
        <w:trPr>
          <w:trHeight w:val="641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b/>
                <w:i/>
                <w:sz w:val="24"/>
                <w:szCs w:val="24"/>
              </w:rPr>
            </w:pPr>
            <w:r w:rsidRPr="00681861">
              <w:rPr>
                <w:b/>
                <w:i/>
                <w:sz w:val="24"/>
                <w:szCs w:val="24"/>
              </w:rPr>
              <w:t>Art</w:t>
            </w: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b/>
                <w:i/>
                <w:sz w:val="24"/>
                <w:szCs w:val="24"/>
              </w:rPr>
            </w:pPr>
            <w:r w:rsidRPr="00681861">
              <w:rPr>
                <w:b/>
                <w:i/>
                <w:sz w:val="24"/>
                <w:szCs w:val="24"/>
              </w:rPr>
              <w:t>L.A.</w:t>
            </w:r>
          </w:p>
        </w:tc>
        <w:tc>
          <w:tcPr>
            <w:tcW w:w="2915" w:type="dxa"/>
          </w:tcPr>
          <w:p w:rsidR="00681861" w:rsidRPr="00681861" w:rsidRDefault="00681861" w:rsidP="008A465A">
            <w:pPr>
              <w:rPr>
                <w:b/>
                <w:sz w:val="24"/>
                <w:szCs w:val="24"/>
              </w:rPr>
            </w:pPr>
            <w:r w:rsidRPr="00681861">
              <w:rPr>
                <w:b/>
                <w:sz w:val="24"/>
                <w:szCs w:val="24"/>
              </w:rPr>
              <w:t>Major Characters:</w:t>
            </w:r>
          </w:p>
        </w:tc>
        <w:tc>
          <w:tcPr>
            <w:tcW w:w="654" w:type="dxa"/>
          </w:tcPr>
          <w:p w:rsidR="00681861" w:rsidRPr="00681861" w:rsidRDefault="00681861" w:rsidP="008A465A">
            <w:pPr>
              <w:rPr>
                <w:b/>
                <w:i/>
                <w:sz w:val="24"/>
                <w:szCs w:val="24"/>
              </w:rPr>
            </w:pPr>
            <w:r w:rsidRPr="00681861">
              <w:rPr>
                <w:b/>
                <w:i/>
                <w:sz w:val="24"/>
                <w:szCs w:val="24"/>
              </w:rPr>
              <w:t>Art</w:t>
            </w:r>
          </w:p>
        </w:tc>
        <w:tc>
          <w:tcPr>
            <w:tcW w:w="621" w:type="dxa"/>
          </w:tcPr>
          <w:p w:rsidR="00681861" w:rsidRPr="00681861" w:rsidRDefault="00681861" w:rsidP="008A465A">
            <w:pPr>
              <w:rPr>
                <w:b/>
                <w:i/>
                <w:sz w:val="24"/>
                <w:szCs w:val="24"/>
              </w:rPr>
            </w:pPr>
            <w:r w:rsidRPr="00681861">
              <w:rPr>
                <w:b/>
                <w:i/>
                <w:sz w:val="24"/>
                <w:szCs w:val="24"/>
              </w:rPr>
              <w:t>L.A.</w:t>
            </w:r>
          </w:p>
        </w:tc>
        <w:tc>
          <w:tcPr>
            <w:tcW w:w="3261" w:type="dxa"/>
          </w:tcPr>
          <w:p w:rsidR="00681861" w:rsidRPr="00681861" w:rsidRDefault="00681861" w:rsidP="008A465A">
            <w:pPr>
              <w:rPr>
                <w:b/>
                <w:sz w:val="24"/>
                <w:szCs w:val="24"/>
              </w:rPr>
            </w:pPr>
            <w:r w:rsidRPr="00681861">
              <w:rPr>
                <w:b/>
                <w:sz w:val="24"/>
                <w:szCs w:val="24"/>
              </w:rPr>
              <w:t>Minor Characters:</w:t>
            </w:r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Bilbo</w:t>
            </w:r>
          </w:p>
        </w:tc>
        <w:tc>
          <w:tcPr>
            <w:tcW w:w="654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Dwalin</w:t>
            </w:r>
            <w:proofErr w:type="spellEnd"/>
            <w:r w:rsidRPr="00B4117E">
              <w:rPr>
                <w:sz w:val="24"/>
                <w:szCs w:val="24"/>
              </w:rPr>
              <w:t xml:space="preserve"> &amp; </w:t>
            </w:r>
            <w:proofErr w:type="spellStart"/>
            <w:r w:rsidRPr="00B4117E">
              <w:rPr>
                <w:sz w:val="24"/>
                <w:szCs w:val="24"/>
              </w:rPr>
              <w:t>Balin</w:t>
            </w:r>
            <w:proofErr w:type="spellEnd"/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Gandalf</w:t>
            </w:r>
          </w:p>
        </w:tc>
        <w:tc>
          <w:tcPr>
            <w:tcW w:w="654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Oin</w:t>
            </w:r>
            <w:proofErr w:type="spellEnd"/>
            <w:r w:rsidRPr="00B4117E">
              <w:rPr>
                <w:sz w:val="24"/>
                <w:szCs w:val="24"/>
              </w:rPr>
              <w:t xml:space="preserve"> &amp; </w:t>
            </w:r>
            <w:proofErr w:type="spellStart"/>
            <w:r w:rsidRPr="00B4117E">
              <w:rPr>
                <w:sz w:val="24"/>
                <w:szCs w:val="24"/>
              </w:rPr>
              <w:t>Gloin</w:t>
            </w:r>
            <w:proofErr w:type="spellEnd"/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Thorin</w:t>
            </w:r>
            <w:proofErr w:type="spellEnd"/>
          </w:p>
        </w:tc>
        <w:tc>
          <w:tcPr>
            <w:tcW w:w="654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Bifur</w:t>
            </w:r>
            <w:proofErr w:type="spellEnd"/>
            <w:r w:rsidRPr="00B4117E">
              <w:rPr>
                <w:sz w:val="24"/>
                <w:szCs w:val="24"/>
              </w:rPr>
              <w:t xml:space="preserve">, </w:t>
            </w:r>
            <w:proofErr w:type="spellStart"/>
            <w:r w:rsidRPr="00B4117E">
              <w:rPr>
                <w:sz w:val="24"/>
                <w:szCs w:val="24"/>
              </w:rPr>
              <w:t>Bofur</w:t>
            </w:r>
            <w:proofErr w:type="spellEnd"/>
            <w:r w:rsidRPr="00B4117E">
              <w:rPr>
                <w:sz w:val="24"/>
                <w:szCs w:val="24"/>
              </w:rPr>
              <w:t>, &amp; Bombur</w:t>
            </w:r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 xml:space="preserve">Rivendell Elves  </w:t>
            </w:r>
          </w:p>
        </w:tc>
        <w:tc>
          <w:tcPr>
            <w:tcW w:w="654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Dori</w:t>
            </w:r>
            <w:proofErr w:type="spellEnd"/>
            <w:r w:rsidRPr="00B4117E">
              <w:rPr>
                <w:sz w:val="24"/>
                <w:szCs w:val="24"/>
              </w:rPr>
              <w:t xml:space="preserve">, </w:t>
            </w:r>
            <w:proofErr w:type="spellStart"/>
            <w:r w:rsidRPr="00B4117E">
              <w:rPr>
                <w:sz w:val="24"/>
                <w:szCs w:val="24"/>
              </w:rPr>
              <w:t>Nori</w:t>
            </w:r>
            <w:proofErr w:type="spellEnd"/>
            <w:r w:rsidRPr="00B4117E">
              <w:rPr>
                <w:sz w:val="24"/>
                <w:szCs w:val="24"/>
              </w:rPr>
              <w:t xml:space="preserve">, &amp; </w:t>
            </w:r>
            <w:proofErr w:type="spellStart"/>
            <w:r w:rsidRPr="00B4117E">
              <w:rPr>
                <w:sz w:val="24"/>
                <w:szCs w:val="24"/>
              </w:rPr>
              <w:t>Ori</w:t>
            </w:r>
            <w:proofErr w:type="spellEnd"/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Elrond</w:t>
            </w:r>
          </w:p>
        </w:tc>
        <w:tc>
          <w:tcPr>
            <w:tcW w:w="654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Fili</w:t>
            </w:r>
            <w:proofErr w:type="spellEnd"/>
            <w:r w:rsidRPr="00B4117E">
              <w:rPr>
                <w:sz w:val="24"/>
                <w:szCs w:val="24"/>
              </w:rPr>
              <w:t xml:space="preserve"> &amp; </w:t>
            </w:r>
            <w:proofErr w:type="spellStart"/>
            <w:r w:rsidRPr="00B4117E">
              <w:rPr>
                <w:sz w:val="24"/>
                <w:szCs w:val="24"/>
              </w:rPr>
              <w:t>Kili</w:t>
            </w:r>
            <w:proofErr w:type="spellEnd"/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Goblins</w:t>
            </w:r>
          </w:p>
        </w:tc>
        <w:tc>
          <w:tcPr>
            <w:tcW w:w="654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Necromancer</w:t>
            </w:r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Gollum</w:t>
            </w:r>
          </w:p>
        </w:tc>
        <w:tc>
          <w:tcPr>
            <w:tcW w:w="654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William, Tom, &amp; Bert</w:t>
            </w:r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Beorn</w:t>
            </w:r>
            <w:proofErr w:type="spellEnd"/>
          </w:p>
        </w:tc>
        <w:tc>
          <w:tcPr>
            <w:tcW w:w="654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Chief Goblin</w:t>
            </w:r>
          </w:p>
        </w:tc>
      </w:tr>
      <w:tr w:rsidR="00681861" w:rsidTr="0094537A">
        <w:trPr>
          <w:trHeight w:val="329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Smaug</w:t>
            </w:r>
          </w:p>
        </w:tc>
        <w:tc>
          <w:tcPr>
            <w:tcW w:w="654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proofErr w:type="spellStart"/>
            <w:r w:rsidRPr="00B4117E">
              <w:rPr>
                <w:sz w:val="24"/>
                <w:szCs w:val="24"/>
              </w:rPr>
              <w:t>Wargs</w:t>
            </w:r>
            <w:proofErr w:type="spellEnd"/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3"/>
              </w:numPr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 xml:space="preserve">Wood-elves / </w:t>
            </w:r>
          </w:p>
          <w:p w:rsidR="00681861" w:rsidRPr="00B4117E" w:rsidRDefault="00681861" w:rsidP="00B4117E">
            <w:pPr>
              <w:pStyle w:val="ListParagraph"/>
              <w:ind w:left="45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 xml:space="preserve">The Elves of </w:t>
            </w:r>
            <w:proofErr w:type="spellStart"/>
            <w:r w:rsidRPr="00B4117E">
              <w:rPr>
                <w:sz w:val="24"/>
                <w:szCs w:val="24"/>
              </w:rPr>
              <w:t>Mirkwood</w:t>
            </w:r>
            <w:proofErr w:type="spellEnd"/>
          </w:p>
        </w:tc>
        <w:tc>
          <w:tcPr>
            <w:tcW w:w="654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Pr="00B4117E" w:rsidRDefault="00681861" w:rsidP="00B4117E">
            <w:pPr>
              <w:pStyle w:val="ListParagraph"/>
              <w:numPr>
                <w:ilvl w:val="0"/>
                <w:numId w:val="4"/>
              </w:numPr>
              <w:ind w:left="405"/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Eagles</w:t>
            </w:r>
          </w:p>
        </w:tc>
      </w:tr>
      <w:tr w:rsidR="00681861" w:rsidTr="0094537A">
        <w:trPr>
          <w:trHeight w:val="312"/>
        </w:trPr>
        <w:tc>
          <w:tcPr>
            <w:tcW w:w="8709" w:type="dxa"/>
            <w:gridSpan w:val="6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BONUS:</w:t>
            </w:r>
          </w:p>
        </w:tc>
      </w:tr>
      <w:tr w:rsidR="00681861" w:rsidTr="0094537A">
        <w:trPr>
          <w:trHeight w:val="312"/>
        </w:trPr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629" w:type="dxa"/>
          </w:tcPr>
          <w:p w:rsidR="00681861" w:rsidRPr="00681861" w:rsidRDefault="00681861" w:rsidP="008A465A">
            <w:pPr>
              <w:rPr>
                <w:i/>
                <w:sz w:val="24"/>
                <w:szCs w:val="24"/>
              </w:rPr>
            </w:pPr>
          </w:p>
        </w:tc>
        <w:tc>
          <w:tcPr>
            <w:tcW w:w="2915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Belladonna</w:t>
            </w:r>
          </w:p>
          <w:p w:rsidR="00681861" w:rsidRPr="002636E4" w:rsidRDefault="00681861" w:rsidP="008A465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Bungo</w:t>
            </w:r>
            <w:proofErr w:type="spellEnd"/>
          </w:p>
          <w:p w:rsidR="00681861" w:rsidRDefault="00681861" w:rsidP="008A465A">
            <w:pPr>
              <w:rPr>
                <w:sz w:val="24"/>
                <w:szCs w:val="24"/>
              </w:rPr>
            </w:pPr>
            <w:r w:rsidRPr="002636E4">
              <w:rPr>
                <w:sz w:val="24"/>
                <w:szCs w:val="24"/>
              </w:rPr>
              <w:t>Spiders</w:t>
            </w:r>
          </w:p>
          <w:p w:rsidR="00681861" w:rsidRDefault="00681861" w:rsidP="00D0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Elvenking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681861" w:rsidRPr="002636E4" w:rsidRDefault="00681861" w:rsidP="008A465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681861" w:rsidRDefault="00681861" w:rsidP="008A465A">
            <w:pPr>
              <w:rPr>
                <w:sz w:val="24"/>
                <w:szCs w:val="24"/>
              </w:rPr>
            </w:pPr>
            <w:r w:rsidRPr="002636E4">
              <w:rPr>
                <w:sz w:val="24"/>
                <w:szCs w:val="24"/>
              </w:rPr>
              <w:t>Lake</w:t>
            </w:r>
            <w:r w:rsidR="008A465A">
              <w:rPr>
                <w:sz w:val="24"/>
                <w:szCs w:val="24"/>
              </w:rPr>
              <w:t>-t</w:t>
            </w:r>
            <w:r w:rsidRPr="002636E4">
              <w:rPr>
                <w:sz w:val="24"/>
                <w:szCs w:val="24"/>
              </w:rPr>
              <w:t>own people</w:t>
            </w:r>
          </w:p>
          <w:p w:rsidR="00D03420" w:rsidRDefault="008A465A" w:rsidP="00D03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of Lake-town</w:t>
            </w:r>
            <w:r w:rsidR="00D03420" w:rsidRPr="002636E4">
              <w:rPr>
                <w:sz w:val="24"/>
                <w:szCs w:val="24"/>
              </w:rPr>
              <w:t xml:space="preserve"> </w:t>
            </w:r>
          </w:p>
          <w:p w:rsidR="00D03420" w:rsidRDefault="00D03420" w:rsidP="00D03420">
            <w:pPr>
              <w:rPr>
                <w:sz w:val="24"/>
                <w:szCs w:val="24"/>
              </w:rPr>
            </w:pPr>
            <w:r w:rsidRPr="002636E4">
              <w:rPr>
                <w:sz w:val="24"/>
                <w:szCs w:val="24"/>
              </w:rPr>
              <w:t xml:space="preserve">Bard </w:t>
            </w:r>
          </w:p>
          <w:p w:rsidR="008A465A" w:rsidRPr="002636E4" w:rsidRDefault="008A465A" w:rsidP="008A465A">
            <w:pPr>
              <w:rPr>
                <w:sz w:val="24"/>
                <w:szCs w:val="24"/>
              </w:rPr>
            </w:pPr>
          </w:p>
        </w:tc>
      </w:tr>
    </w:tbl>
    <w:p w:rsidR="002636E4" w:rsidRPr="002636E4" w:rsidRDefault="002636E4" w:rsidP="008A465A">
      <w:pPr>
        <w:spacing w:after="0" w:line="240" w:lineRule="auto"/>
        <w:rPr>
          <w:sz w:val="24"/>
          <w:szCs w:val="24"/>
        </w:rPr>
      </w:pPr>
    </w:p>
    <w:p w:rsidR="002636E4" w:rsidRPr="002636E4" w:rsidRDefault="002636E4" w:rsidP="008A465A">
      <w:pPr>
        <w:spacing w:after="0" w:line="240" w:lineRule="auto"/>
        <w:rPr>
          <w:sz w:val="24"/>
          <w:szCs w:val="24"/>
        </w:rPr>
      </w:pPr>
    </w:p>
    <w:p w:rsidR="00DC6A6C" w:rsidRDefault="00DC6A6C" w:rsidP="008A465A">
      <w:pPr>
        <w:spacing w:after="0" w:line="240" w:lineRule="auto"/>
        <w:rPr>
          <w:b/>
          <w:sz w:val="28"/>
          <w:u w:val="single"/>
        </w:rPr>
      </w:pPr>
      <w:r w:rsidRPr="00F762AE">
        <w:rPr>
          <w:b/>
          <w:sz w:val="28"/>
          <w:u w:val="single"/>
        </w:rPr>
        <w:t>Game Board</w:t>
      </w:r>
      <w:r w:rsidR="008A465A">
        <w:rPr>
          <w:b/>
          <w:sz w:val="28"/>
          <w:u w:val="single"/>
        </w:rPr>
        <w:t>:</w:t>
      </w:r>
    </w:p>
    <w:p w:rsidR="008A465A" w:rsidRDefault="008A465A" w:rsidP="008A465A">
      <w:pPr>
        <w:spacing w:after="0" w:line="240" w:lineRule="auto"/>
        <w:rPr>
          <w:sz w:val="24"/>
          <w:u w:val="single"/>
        </w:rPr>
      </w:pPr>
    </w:p>
    <w:p w:rsidR="008A465A" w:rsidRPr="002636E4" w:rsidRDefault="008A465A" w:rsidP="008A465A">
      <w:pPr>
        <w:spacing w:after="0" w:line="240" w:lineRule="auto"/>
        <w:rPr>
          <w:sz w:val="24"/>
        </w:rPr>
      </w:pPr>
      <w:r w:rsidRPr="008A465A">
        <w:rPr>
          <w:sz w:val="24"/>
          <w:u w:val="single"/>
        </w:rPr>
        <w:t>Art</w:t>
      </w:r>
      <w:r w:rsidRPr="002636E4">
        <w:rPr>
          <w:sz w:val="24"/>
        </w:rPr>
        <w:t xml:space="preserve">: drawings show skill, colour, and a strong likeness to the </w:t>
      </w:r>
      <w:r>
        <w:rPr>
          <w:sz w:val="24"/>
        </w:rPr>
        <w:t xml:space="preserve">settings </w:t>
      </w:r>
      <w:r w:rsidRPr="002636E4">
        <w:rPr>
          <w:sz w:val="24"/>
        </w:rPr>
        <w:t xml:space="preserve">(ex. </w:t>
      </w:r>
      <w:r>
        <w:rPr>
          <w:sz w:val="24"/>
        </w:rPr>
        <w:t>Misty Mts. has a cave</w:t>
      </w:r>
      <w:r w:rsidRPr="002636E4">
        <w:rPr>
          <w:sz w:val="24"/>
        </w:rPr>
        <w:t>)</w:t>
      </w:r>
    </w:p>
    <w:p w:rsidR="008A465A" w:rsidRDefault="008A465A" w:rsidP="008A465A">
      <w:pPr>
        <w:spacing w:after="0" w:line="240" w:lineRule="auto"/>
        <w:rPr>
          <w:sz w:val="24"/>
        </w:rPr>
      </w:pPr>
      <w:r w:rsidRPr="008A465A">
        <w:rPr>
          <w:sz w:val="24"/>
          <w:u w:val="single"/>
        </w:rPr>
        <w:t>L.A.</w:t>
      </w:r>
      <w:r w:rsidRPr="00F762AE">
        <w:rPr>
          <w:sz w:val="24"/>
        </w:rPr>
        <w:t xml:space="preserve">: </w:t>
      </w:r>
      <w:r w:rsidR="00D03420">
        <w:rPr>
          <w:sz w:val="24"/>
        </w:rPr>
        <w:t>Game board</w:t>
      </w:r>
      <w:r>
        <w:rPr>
          <w:sz w:val="24"/>
        </w:rPr>
        <w:t xml:space="preserve"> has at least one</w:t>
      </w:r>
      <w:r w:rsidRPr="00F762AE">
        <w:rPr>
          <w:sz w:val="24"/>
        </w:rPr>
        <w:t xml:space="preserve"> detail for </w:t>
      </w:r>
      <w:r>
        <w:rPr>
          <w:sz w:val="24"/>
        </w:rPr>
        <w:t>each setting</w:t>
      </w:r>
    </w:p>
    <w:p w:rsidR="008A465A" w:rsidRDefault="008A465A" w:rsidP="008A465A">
      <w:pPr>
        <w:spacing w:after="0" w:line="240" w:lineRule="auto"/>
        <w:jc w:val="center"/>
        <w:rPr>
          <w:b/>
          <w:sz w:val="28"/>
        </w:rPr>
      </w:pPr>
    </w:p>
    <w:p w:rsidR="00DC6A6C" w:rsidRPr="008A465A" w:rsidRDefault="00DC6A6C" w:rsidP="008A465A">
      <w:pPr>
        <w:spacing w:after="0" w:line="240" w:lineRule="auto"/>
        <w:jc w:val="center"/>
        <w:rPr>
          <w:b/>
          <w:sz w:val="28"/>
        </w:rPr>
      </w:pPr>
      <w:r w:rsidRPr="008A465A">
        <w:rPr>
          <w:b/>
          <w:sz w:val="28"/>
        </w:rPr>
        <w:t xml:space="preserve">Settings </w:t>
      </w:r>
      <w:r w:rsidR="00F174EE" w:rsidRPr="008A465A">
        <w:rPr>
          <w:b/>
          <w:sz w:val="28"/>
        </w:rPr>
        <w:t xml:space="preserve">&amp; Plot </w:t>
      </w:r>
      <w:r w:rsidRPr="008A465A">
        <w:rPr>
          <w:b/>
          <w:sz w:val="28"/>
        </w:rPr>
        <w:t xml:space="preserve">in </w:t>
      </w:r>
      <w:proofErr w:type="gramStart"/>
      <w:r w:rsidRPr="008A465A">
        <w:rPr>
          <w:b/>
          <w:i/>
          <w:sz w:val="28"/>
        </w:rPr>
        <w:t>The</w:t>
      </w:r>
      <w:proofErr w:type="gramEnd"/>
      <w:r w:rsidRPr="008A465A">
        <w:rPr>
          <w:b/>
          <w:i/>
          <w:sz w:val="28"/>
        </w:rPr>
        <w:t xml:space="preserve"> Hobbit</w:t>
      </w:r>
    </w:p>
    <w:tbl>
      <w:tblPr>
        <w:tblStyle w:val="TableGrid"/>
        <w:tblW w:w="0" w:type="auto"/>
        <w:tblInd w:w="642" w:type="dxa"/>
        <w:tblLook w:val="04A0"/>
      </w:tblPr>
      <w:tblGrid>
        <w:gridCol w:w="544"/>
        <w:gridCol w:w="544"/>
        <w:gridCol w:w="7828"/>
      </w:tblGrid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</w:rPr>
            </w:pPr>
            <w:proofErr w:type="spellStart"/>
            <w:r w:rsidRPr="00B4117E">
              <w:rPr>
                <w:rFonts w:cs="Arial"/>
                <w:b/>
                <w:sz w:val="24"/>
                <w:szCs w:val="36"/>
                <w:u w:val="single"/>
              </w:rPr>
              <w:t>Hobbiton</w:t>
            </w:r>
            <w:proofErr w:type="spellEnd"/>
            <w:r w:rsidRPr="00B4117E">
              <w:rPr>
                <w:rFonts w:cs="Arial"/>
                <w:b/>
                <w:sz w:val="24"/>
                <w:szCs w:val="36"/>
              </w:rPr>
              <w:t>:</w:t>
            </w:r>
            <w:r w:rsidRPr="00B4117E">
              <w:rPr>
                <w:rFonts w:cs="Arial"/>
                <w:sz w:val="24"/>
                <w:szCs w:val="36"/>
              </w:rPr>
              <w:t xml:space="preserve"> </w:t>
            </w:r>
            <w:r w:rsidRPr="00B4117E">
              <w:rPr>
                <w:rFonts w:cs="Arial"/>
                <w:szCs w:val="36"/>
              </w:rPr>
              <w:t>The Shire/Bag’s End/Bilbo’s Home: Bilbo meets Gandalf &amp; dwarves and they plan their journey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</w:rPr>
            </w:pPr>
            <w:proofErr w:type="spellStart"/>
            <w:r w:rsidRPr="00B4117E">
              <w:rPr>
                <w:b/>
                <w:sz w:val="24"/>
                <w:szCs w:val="36"/>
                <w:u w:val="single"/>
              </w:rPr>
              <w:t>Trollshaws</w:t>
            </w:r>
            <w:proofErr w:type="spellEnd"/>
            <w:r w:rsidRPr="00B4117E">
              <w:rPr>
                <w:b/>
                <w:sz w:val="24"/>
                <w:szCs w:val="36"/>
                <w:u w:val="single"/>
              </w:rPr>
              <w:t>:</w:t>
            </w:r>
            <w:r w:rsidRPr="00B4117E">
              <w:rPr>
                <w:sz w:val="24"/>
                <w:szCs w:val="36"/>
              </w:rPr>
              <w:t xml:space="preserve"> </w:t>
            </w:r>
            <w:r w:rsidRPr="00B4117E">
              <w:rPr>
                <w:szCs w:val="36"/>
              </w:rPr>
              <w:t>William, Bert, and Tom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</w:rPr>
            </w:pPr>
            <w:r w:rsidRPr="00B4117E">
              <w:rPr>
                <w:rFonts w:cs="Arial"/>
                <w:b/>
                <w:sz w:val="24"/>
                <w:szCs w:val="36"/>
                <w:u w:val="single"/>
              </w:rPr>
              <w:t>Rivendell</w:t>
            </w:r>
            <w:r w:rsidRPr="00B4117E">
              <w:rPr>
                <w:rFonts w:cs="Arial"/>
                <w:b/>
                <w:sz w:val="24"/>
                <w:szCs w:val="36"/>
              </w:rPr>
              <w:t xml:space="preserve">: </w:t>
            </w:r>
            <w:r w:rsidRPr="00B4117E">
              <w:rPr>
                <w:rFonts w:cs="Arial"/>
                <w:szCs w:val="36"/>
              </w:rPr>
              <w:t xml:space="preserve">The Valley of the Elves - </w:t>
            </w:r>
            <w:r w:rsidRPr="00B4117E">
              <w:rPr>
                <w:szCs w:val="36"/>
              </w:rPr>
              <w:t>Elrond gives them rest, clothes, food, and advice.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</w:rPr>
            </w:pPr>
            <w:r w:rsidRPr="00B4117E">
              <w:rPr>
                <w:rFonts w:cs="Arial"/>
                <w:b/>
                <w:sz w:val="24"/>
                <w:szCs w:val="36"/>
                <w:u w:val="single"/>
              </w:rPr>
              <w:t>Misty Mountains</w:t>
            </w:r>
            <w:r w:rsidRPr="00B4117E">
              <w:rPr>
                <w:rFonts w:cs="Arial"/>
                <w:sz w:val="24"/>
                <w:szCs w:val="36"/>
                <w:u w:val="single"/>
              </w:rPr>
              <w:t>:</w:t>
            </w:r>
            <w:r w:rsidRPr="00B4117E">
              <w:rPr>
                <w:rFonts w:cs="Arial"/>
                <w:b/>
                <w:szCs w:val="36"/>
              </w:rPr>
              <w:t xml:space="preserve"> </w:t>
            </w:r>
            <w:r w:rsidRPr="00B4117E">
              <w:rPr>
                <w:rFonts w:cs="Arial"/>
                <w:szCs w:val="36"/>
              </w:rPr>
              <w:t>The Goblins’ liar and the Island of Gollum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  <w:u w:val="single"/>
              </w:rPr>
            </w:pPr>
            <w:r w:rsidRPr="00B4117E">
              <w:rPr>
                <w:rFonts w:cs="Arial"/>
                <w:b/>
                <w:sz w:val="24"/>
                <w:szCs w:val="36"/>
                <w:u w:val="single"/>
              </w:rPr>
              <w:t>The Moon Patch Clearing:</w:t>
            </w:r>
            <w:r w:rsidRPr="00B4117E">
              <w:rPr>
                <w:rFonts w:cs="Arial"/>
                <w:sz w:val="24"/>
                <w:szCs w:val="36"/>
              </w:rPr>
              <w:t xml:space="preserve">  </w:t>
            </w:r>
            <w:proofErr w:type="spellStart"/>
            <w:r w:rsidRPr="00B4117E">
              <w:rPr>
                <w:rFonts w:cs="Arial"/>
                <w:szCs w:val="36"/>
              </w:rPr>
              <w:t>Wargs</w:t>
            </w:r>
            <w:proofErr w:type="spellEnd"/>
            <w:r w:rsidRPr="00B4117E">
              <w:rPr>
                <w:rFonts w:cs="Arial"/>
                <w:szCs w:val="36"/>
              </w:rPr>
              <w:t xml:space="preserve"> &amp; Goblins vs. Eagles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</w:rPr>
            </w:pPr>
            <w:proofErr w:type="spellStart"/>
            <w:r w:rsidRPr="00B4117E">
              <w:rPr>
                <w:rFonts w:cs="Arial"/>
                <w:b/>
                <w:sz w:val="24"/>
                <w:szCs w:val="36"/>
                <w:u w:val="single"/>
              </w:rPr>
              <w:t>Beorn's</w:t>
            </w:r>
            <w:proofErr w:type="spellEnd"/>
            <w:r w:rsidRPr="00B4117E">
              <w:rPr>
                <w:rFonts w:cs="Arial"/>
                <w:b/>
                <w:sz w:val="24"/>
                <w:szCs w:val="36"/>
                <w:u w:val="single"/>
              </w:rPr>
              <w:t xml:space="preserve"> House</w:t>
            </w:r>
            <w:r w:rsidRPr="00B4117E">
              <w:rPr>
                <w:rFonts w:cs="Arial"/>
                <w:b/>
                <w:sz w:val="24"/>
                <w:szCs w:val="36"/>
              </w:rPr>
              <w:t>:</w:t>
            </w:r>
            <w:r w:rsidRPr="00B4117E">
              <w:rPr>
                <w:rFonts w:cs="Arial"/>
                <w:sz w:val="24"/>
                <w:szCs w:val="36"/>
              </w:rPr>
              <w:t xml:space="preserve"> They meet &amp; stay with </w:t>
            </w:r>
            <w:proofErr w:type="spellStart"/>
            <w:r w:rsidRPr="00B4117E">
              <w:rPr>
                <w:rFonts w:cs="Arial"/>
                <w:szCs w:val="44"/>
              </w:rPr>
              <w:t>Beorn</w:t>
            </w:r>
            <w:proofErr w:type="spellEnd"/>
            <w:r w:rsidRPr="00B4117E">
              <w:rPr>
                <w:rFonts w:cs="Arial"/>
                <w:szCs w:val="44"/>
              </w:rPr>
              <w:t xml:space="preserve"> in </w:t>
            </w:r>
            <w:proofErr w:type="spellStart"/>
            <w:r w:rsidRPr="00B4117E">
              <w:rPr>
                <w:rFonts w:cs="Arial"/>
                <w:szCs w:val="44"/>
              </w:rPr>
              <w:t>Mirkwood</w:t>
            </w:r>
            <w:proofErr w:type="spellEnd"/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  <w:u w:val="single"/>
              </w:rPr>
            </w:pPr>
            <w:proofErr w:type="spellStart"/>
            <w:r w:rsidRPr="00B4117E">
              <w:rPr>
                <w:rFonts w:cs="Arial"/>
                <w:b/>
                <w:sz w:val="24"/>
                <w:szCs w:val="36"/>
                <w:u w:val="single"/>
              </w:rPr>
              <w:t>Mirkwood</w:t>
            </w:r>
            <w:proofErr w:type="spellEnd"/>
            <w:r w:rsidRPr="00B4117E">
              <w:rPr>
                <w:rFonts w:cs="Arial"/>
                <w:b/>
                <w:sz w:val="24"/>
                <w:szCs w:val="36"/>
                <w:u w:val="single"/>
              </w:rPr>
              <w:t xml:space="preserve"> Forest:</w:t>
            </w:r>
            <w:r w:rsidRPr="00B4117E">
              <w:rPr>
                <w:rFonts w:cs="Arial"/>
                <w:szCs w:val="36"/>
              </w:rPr>
              <w:t xml:space="preserve">  Giant Spiders &amp; the Wood elves 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b/>
                <w:sz w:val="24"/>
                <w:szCs w:val="36"/>
              </w:rPr>
            </w:pPr>
            <w:r w:rsidRPr="00B4117E">
              <w:rPr>
                <w:rFonts w:cs="Arial"/>
                <w:b/>
                <w:sz w:val="24"/>
                <w:szCs w:val="36"/>
                <w:u w:val="single"/>
              </w:rPr>
              <w:t>Lake-town</w:t>
            </w:r>
            <w:r w:rsidRPr="00B4117E">
              <w:rPr>
                <w:rFonts w:cs="Arial"/>
                <w:b/>
                <w:sz w:val="24"/>
                <w:szCs w:val="36"/>
              </w:rPr>
              <w:t xml:space="preserve">: </w:t>
            </w:r>
            <w:r w:rsidRPr="00B4117E">
              <w:rPr>
                <w:rFonts w:cs="Arial"/>
                <w:szCs w:val="36"/>
              </w:rPr>
              <w:t>The people &amp; the Master of Lake-town</w:t>
            </w:r>
            <w:r w:rsidRPr="00B4117E">
              <w:rPr>
                <w:rFonts w:cs="Arial"/>
                <w:b/>
                <w:sz w:val="24"/>
                <w:szCs w:val="36"/>
              </w:rPr>
              <w:t xml:space="preserve"> </w:t>
            </w:r>
          </w:p>
        </w:tc>
      </w:tr>
      <w:tr w:rsidR="00B4117E" w:rsidRPr="00B4117E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B4117E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  <w:u w:val="single"/>
              </w:rPr>
            </w:pPr>
            <w:r w:rsidRPr="00B4117E">
              <w:rPr>
                <w:rFonts w:cs="Arial"/>
                <w:b/>
                <w:sz w:val="24"/>
                <w:szCs w:val="36"/>
                <w:u w:val="single"/>
              </w:rPr>
              <w:t>Lonely Mountain</w:t>
            </w:r>
            <w:r w:rsidRPr="00B4117E">
              <w:rPr>
                <w:rFonts w:cs="Arial"/>
                <w:sz w:val="24"/>
                <w:szCs w:val="36"/>
                <w:u w:val="single"/>
              </w:rPr>
              <w:t>:</w:t>
            </w:r>
            <w:r w:rsidRPr="00B4117E">
              <w:rPr>
                <w:rFonts w:cs="Arial"/>
                <w:sz w:val="24"/>
                <w:szCs w:val="36"/>
              </w:rPr>
              <w:t xml:space="preserve">  </w:t>
            </w:r>
            <w:r w:rsidRPr="00B4117E">
              <w:rPr>
                <w:rFonts w:cs="Arial"/>
                <w:szCs w:val="36"/>
              </w:rPr>
              <w:t>The Battle of the 5 Armies &amp; Bart vs. Smaug</w:t>
            </w:r>
            <w:r w:rsidRPr="00B4117E">
              <w:rPr>
                <w:szCs w:val="24"/>
              </w:rPr>
              <w:t xml:space="preserve"> </w:t>
            </w:r>
          </w:p>
        </w:tc>
      </w:tr>
      <w:tr w:rsidR="00B4117E" w:rsidRPr="008A465A" w:rsidTr="00B4117E"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544" w:type="dxa"/>
          </w:tcPr>
          <w:p w:rsidR="00B4117E" w:rsidRPr="00B4117E" w:rsidRDefault="00B4117E" w:rsidP="00B4117E">
            <w:pPr>
              <w:ind w:left="360"/>
              <w:rPr>
                <w:rFonts w:cs="Arial"/>
                <w:b/>
                <w:sz w:val="24"/>
                <w:szCs w:val="36"/>
                <w:u w:val="single"/>
              </w:rPr>
            </w:pPr>
          </w:p>
        </w:tc>
        <w:tc>
          <w:tcPr>
            <w:tcW w:w="7828" w:type="dxa"/>
          </w:tcPr>
          <w:p w:rsidR="00B4117E" w:rsidRPr="008A465A" w:rsidRDefault="00B4117E" w:rsidP="00B4117E">
            <w:pPr>
              <w:pStyle w:val="ListParagraph"/>
              <w:numPr>
                <w:ilvl w:val="0"/>
                <w:numId w:val="1"/>
              </w:numPr>
              <w:ind w:left="520" w:hanging="450"/>
              <w:rPr>
                <w:sz w:val="24"/>
                <w:szCs w:val="36"/>
              </w:rPr>
            </w:pPr>
            <w:proofErr w:type="spellStart"/>
            <w:r w:rsidRPr="00B4117E">
              <w:rPr>
                <w:rFonts w:cs="Arial"/>
                <w:b/>
                <w:sz w:val="24"/>
                <w:szCs w:val="36"/>
                <w:u w:val="single"/>
              </w:rPr>
              <w:t>Hobbiton</w:t>
            </w:r>
            <w:proofErr w:type="spellEnd"/>
            <w:r w:rsidRPr="00B4117E">
              <w:rPr>
                <w:rFonts w:cs="Arial"/>
                <w:b/>
                <w:sz w:val="24"/>
                <w:szCs w:val="36"/>
              </w:rPr>
              <w:t>:</w:t>
            </w:r>
            <w:r w:rsidRPr="00B4117E">
              <w:rPr>
                <w:rFonts w:cs="Arial"/>
                <w:sz w:val="24"/>
                <w:szCs w:val="36"/>
              </w:rPr>
              <w:t xml:space="preserve"> </w:t>
            </w:r>
            <w:r w:rsidRPr="00B4117E">
              <w:rPr>
                <w:rFonts w:cs="Arial"/>
                <w:szCs w:val="36"/>
              </w:rPr>
              <w:t>The end of the journey</w:t>
            </w:r>
          </w:p>
        </w:tc>
      </w:tr>
    </w:tbl>
    <w:p w:rsidR="008A465A" w:rsidRPr="00B4117E" w:rsidRDefault="008A465A" w:rsidP="00B4117E">
      <w:pPr>
        <w:spacing w:after="0"/>
        <w:rPr>
          <w:sz w:val="24"/>
          <w:szCs w:val="36"/>
        </w:rPr>
      </w:pPr>
    </w:p>
    <w:sectPr w:rsidR="008A465A" w:rsidRPr="00B4117E" w:rsidSect="00F762AE">
      <w:pgSz w:w="12240" w:h="15840"/>
      <w:pgMar w:top="720" w:right="900" w:bottom="72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65A0"/>
    <w:multiLevelType w:val="hybridMultilevel"/>
    <w:tmpl w:val="CE0C4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F278B"/>
    <w:multiLevelType w:val="hybridMultilevel"/>
    <w:tmpl w:val="8F46E920"/>
    <w:lvl w:ilvl="0" w:tplc="28F49F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F32"/>
    <w:multiLevelType w:val="hybridMultilevel"/>
    <w:tmpl w:val="84C2ABB0"/>
    <w:lvl w:ilvl="0" w:tplc="93246AEE">
      <w:start w:val="12"/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11D280E"/>
    <w:multiLevelType w:val="hybridMultilevel"/>
    <w:tmpl w:val="A0F42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A6C"/>
    <w:rsid w:val="00000386"/>
    <w:rsid w:val="000224A6"/>
    <w:rsid w:val="000254A0"/>
    <w:rsid w:val="00051447"/>
    <w:rsid w:val="00063DE6"/>
    <w:rsid w:val="000729A5"/>
    <w:rsid w:val="00091C53"/>
    <w:rsid w:val="00097F9A"/>
    <w:rsid w:val="000D45B4"/>
    <w:rsid w:val="000D539A"/>
    <w:rsid w:val="000E55B1"/>
    <w:rsid w:val="000F08F0"/>
    <w:rsid w:val="001132FE"/>
    <w:rsid w:val="00126EA4"/>
    <w:rsid w:val="00134E0E"/>
    <w:rsid w:val="001611A1"/>
    <w:rsid w:val="001679A8"/>
    <w:rsid w:val="00190E13"/>
    <w:rsid w:val="001B699B"/>
    <w:rsid w:val="001B6B77"/>
    <w:rsid w:val="001D62A6"/>
    <w:rsid w:val="001E04C2"/>
    <w:rsid w:val="001F0D0A"/>
    <w:rsid w:val="00201105"/>
    <w:rsid w:val="00231AAD"/>
    <w:rsid w:val="002478F6"/>
    <w:rsid w:val="0025230E"/>
    <w:rsid w:val="002636E4"/>
    <w:rsid w:val="00273365"/>
    <w:rsid w:val="002A44D8"/>
    <w:rsid w:val="002D138D"/>
    <w:rsid w:val="002E517B"/>
    <w:rsid w:val="002E5474"/>
    <w:rsid w:val="00332AFD"/>
    <w:rsid w:val="0033316F"/>
    <w:rsid w:val="00351CDA"/>
    <w:rsid w:val="00365030"/>
    <w:rsid w:val="00391A7F"/>
    <w:rsid w:val="003938B6"/>
    <w:rsid w:val="00396C5E"/>
    <w:rsid w:val="003A2993"/>
    <w:rsid w:val="003A4176"/>
    <w:rsid w:val="003B2946"/>
    <w:rsid w:val="003C5FA8"/>
    <w:rsid w:val="003D26CF"/>
    <w:rsid w:val="0040147A"/>
    <w:rsid w:val="00403631"/>
    <w:rsid w:val="00411940"/>
    <w:rsid w:val="00415E91"/>
    <w:rsid w:val="004221D7"/>
    <w:rsid w:val="004617BD"/>
    <w:rsid w:val="00467618"/>
    <w:rsid w:val="00491856"/>
    <w:rsid w:val="004B0043"/>
    <w:rsid w:val="004C1EBF"/>
    <w:rsid w:val="004C69B9"/>
    <w:rsid w:val="004D0A0F"/>
    <w:rsid w:val="004E1491"/>
    <w:rsid w:val="004F2ACA"/>
    <w:rsid w:val="004F6E66"/>
    <w:rsid w:val="00507DB1"/>
    <w:rsid w:val="005A5301"/>
    <w:rsid w:val="005B2162"/>
    <w:rsid w:val="005B445F"/>
    <w:rsid w:val="005C381D"/>
    <w:rsid w:val="005D3310"/>
    <w:rsid w:val="005D41E3"/>
    <w:rsid w:val="005E23EC"/>
    <w:rsid w:val="005F140B"/>
    <w:rsid w:val="00607EB4"/>
    <w:rsid w:val="00633D97"/>
    <w:rsid w:val="00634995"/>
    <w:rsid w:val="006463EE"/>
    <w:rsid w:val="00681861"/>
    <w:rsid w:val="006848AC"/>
    <w:rsid w:val="006C5D12"/>
    <w:rsid w:val="006E2B26"/>
    <w:rsid w:val="006E3DAD"/>
    <w:rsid w:val="007865E6"/>
    <w:rsid w:val="007F7522"/>
    <w:rsid w:val="00805FCD"/>
    <w:rsid w:val="00806602"/>
    <w:rsid w:val="00823281"/>
    <w:rsid w:val="00867A26"/>
    <w:rsid w:val="00871521"/>
    <w:rsid w:val="008A3632"/>
    <w:rsid w:val="008A465A"/>
    <w:rsid w:val="008A7478"/>
    <w:rsid w:val="008B48C1"/>
    <w:rsid w:val="008C2E9F"/>
    <w:rsid w:val="008E2517"/>
    <w:rsid w:val="008E5246"/>
    <w:rsid w:val="00900B2F"/>
    <w:rsid w:val="00915A92"/>
    <w:rsid w:val="00935EA5"/>
    <w:rsid w:val="0093796F"/>
    <w:rsid w:val="0094537A"/>
    <w:rsid w:val="0094719B"/>
    <w:rsid w:val="009A2A6C"/>
    <w:rsid w:val="009B143E"/>
    <w:rsid w:val="009C17E5"/>
    <w:rsid w:val="009D3FF3"/>
    <w:rsid w:val="009D75CB"/>
    <w:rsid w:val="00A405B2"/>
    <w:rsid w:val="00A42BFE"/>
    <w:rsid w:val="00A51B98"/>
    <w:rsid w:val="00A53CE2"/>
    <w:rsid w:val="00A7003E"/>
    <w:rsid w:val="00A70369"/>
    <w:rsid w:val="00A8724F"/>
    <w:rsid w:val="00A93AF5"/>
    <w:rsid w:val="00AB1264"/>
    <w:rsid w:val="00AB5529"/>
    <w:rsid w:val="00AB5D4B"/>
    <w:rsid w:val="00AB6C45"/>
    <w:rsid w:val="00AD563E"/>
    <w:rsid w:val="00B000EF"/>
    <w:rsid w:val="00B125A8"/>
    <w:rsid w:val="00B22550"/>
    <w:rsid w:val="00B4117E"/>
    <w:rsid w:val="00B42F56"/>
    <w:rsid w:val="00B52734"/>
    <w:rsid w:val="00B81DF9"/>
    <w:rsid w:val="00BB1179"/>
    <w:rsid w:val="00BC6F5B"/>
    <w:rsid w:val="00BD1898"/>
    <w:rsid w:val="00C12F2A"/>
    <w:rsid w:val="00C6576E"/>
    <w:rsid w:val="00C70F30"/>
    <w:rsid w:val="00D03420"/>
    <w:rsid w:val="00D055D7"/>
    <w:rsid w:val="00D05DBE"/>
    <w:rsid w:val="00D2143D"/>
    <w:rsid w:val="00D31C32"/>
    <w:rsid w:val="00D37978"/>
    <w:rsid w:val="00D41C61"/>
    <w:rsid w:val="00D607EF"/>
    <w:rsid w:val="00DC6A6C"/>
    <w:rsid w:val="00DD1FF5"/>
    <w:rsid w:val="00DD673E"/>
    <w:rsid w:val="00DE677D"/>
    <w:rsid w:val="00DF24CB"/>
    <w:rsid w:val="00E26459"/>
    <w:rsid w:val="00E40AE1"/>
    <w:rsid w:val="00E56092"/>
    <w:rsid w:val="00E6462B"/>
    <w:rsid w:val="00E754A5"/>
    <w:rsid w:val="00E80191"/>
    <w:rsid w:val="00E82DB7"/>
    <w:rsid w:val="00EA3707"/>
    <w:rsid w:val="00EF3477"/>
    <w:rsid w:val="00EF49EE"/>
    <w:rsid w:val="00F1440C"/>
    <w:rsid w:val="00F174EE"/>
    <w:rsid w:val="00F613B5"/>
    <w:rsid w:val="00F7264F"/>
    <w:rsid w:val="00F762AE"/>
    <w:rsid w:val="00F870FC"/>
    <w:rsid w:val="00FC5C20"/>
    <w:rsid w:val="00FE4C98"/>
    <w:rsid w:val="00FF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A6C"/>
    <w:pPr>
      <w:ind w:left="720"/>
      <w:contextualSpacing/>
    </w:pPr>
  </w:style>
  <w:style w:type="table" w:styleId="TableGrid">
    <w:name w:val="Table Grid"/>
    <w:basedOn w:val="TableNormal"/>
    <w:uiPriority w:val="59"/>
    <w:rsid w:val="002636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Educational Institute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kwarnock</dc:creator>
  <cp:keywords/>
  <dc:description/>
  <cp:lastModifiedBy>kwarnock</cp:lastModifiedBy>
  <cp:revision>5</cp:revision>
  <cp:lastPrinted>2010-06-11T17:00:00Z</cp:lastPrinted>
  <dcterms:created xsi:type="dcterms:W3CDTF">2010-05-27T00:00:00Z</dcterms:created>
  <dcterms:modified xsi:type="dcterms:W3CDTF">2010-06-11T21:43:00Z</dcterms:modified>
</cp:coreProperties>
</file>